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7A626" w14:textId="77777777" w:rsidR="00EB21FE" w:rsidRDefault="006D12D1" w:rsidP="00EB21FE">
      <w:pPr>
        <w:jc w:val="center"/>
        <w:rPr>
          <w:b/>
        </w:rPr>
      </w:pPr>
      <w:bookmarkStart w:id="0" w:name="_GoBack"/>
      <w:bookmarkEnd w:id="0"/>
      <w:r>
        <w:rPr>
          <w:b/>
          <w:noProof/>
        </w:rPr>
        <w:drawing>
          <wp:inline distT="0" distB="0" distL="0" distR="0" wp14:anchorId="4CEB366D" wp14:editId="7693DDC5">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45ADE196" w14:textId="77777777" w:rsidR="00EB21FE" w:rsidRPr="005552B8" w:rsidRDefault="00EB21FE" w:rsidP="00EB21FE">
      <w:pPr>
        <w:jc w:val="center"/>
        <w:rPr>
          <w:b/>
        </w:rPr>
      </w:pPr>
    </w:p>
    <w:p w14:paraId="3AB412E8" w14:textId="77777777"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14:paraId="294618D6" w14:textId="77777777" w:rsidR="00EB21FE" w:rsidRDefault="00EB21FE" w:rsidP="00EB21FE">
      <w:pPr>
        <w:rPr>
          <w:sz w:val="22"/>
          <w:szCs w:val="22"/>
        </w:rPr>
      </w:pPr>
    </w:p>
    <w:p w14:paraId="01339952" w14:textId="77777777" w:rsidR="00EB21FE" w:rsidRPr="006C2300" w:rsidRDefault="00EB21FE" w:rsidP="00EB21FE">
      <w:pPr>
        <w:rPr>
          <w:sz w:val="22"/>
          <w:szCs w:val="22"/>
        </w:rPr>
      </w:pPr>
    </w:p>
    <w:p w14:paraId="338D8E85" w14:textId="086A1975"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1A6D93">
        <w:rPr>
          <w:sz w:val="22"/>
          <w:szCs w:val="22"/>
        </w:rPr>
        <w:t>Teralytic Soil Probe</w:t>
      </w:r>
    </w:p>
    <w:p w14:paraId="58A152D7" w14:textId="45D838FB"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1A6D93">
        <w:rPr>
          <w:sz w:val="22"/>
          <w:szCs w:val="22"/>
        </w:rPr>
        <w:t>July 2019</w:t>
      </w:r>
    </w:p>
    <w:p w14:paraId="3FF3F53C" w14:textId="35BE467B" w:rsidR="00EB21FE" w:rsidRDefault="00876B28" w:rsidP="00EB21FE">
      <w:pPr>
        <w:rPr>
          <w:sz w:val="22"/>
          <w:szCs w:val="22"/>
        </w:rPr>
      </w:pPr>
      <w:r>
        <w:rPr>
          <w:sz w:val="22"/>
          <w:szCs w:val="22"/>
        </w:rPr>
        <w:t>FARMER INNOVATOR</w:t>
      </w:r>
      <w:r w:rsidR="00EB21FE">
        <w:rPr>
          <w:sz w:val="22"/>
          <w:szCs w:val="22"/>
        </w:rPr>
        <w:t xml:space="preserve">: </w:t>
      </w:r>
      <w:r w:rsidR="001A6D93">
        <w:rPr>
          <w:sz w:val="22"/>
          <w:szCs w:val="22"/>
        </w:rPr>
        <w:t>Brian Velde</w:t>
      </w:r>
    </w:p>
    <w:p w14:paraId="0D13C8FB" w14:textId="5202E710" w:rsidR="00EB21FE" w:rsidRDefault="00876B28" w:rsidP="006D12D1">
      <w:pPr>
        <w:rPr>
          <w:sz w:val="22"/>
          <w:szCs w:val="22"/>
        </w:rPr>
      </w:pPr>
      <w:r>
        <w:rPr>
          <w:sz w:val="22"/>
          <w:szCs w:val="22"/>
        </w:rPr>
        <w:t>COLLABORATING ORGANIZATION/PERSON</w:t>
      </w:r>
      <w:r w:rsidR="00EB21FE">
        <w:rPr>
          <w:sz w:val="22"/>
          <w:szCs w:val="22"/>
        </w:rPr>
        <w:t xml:space="preserve">: </w:t>
      </w:r>
      <w:r w:rsidR="001A6D93">
        <w:rPr>
          <w:sz w:val="22"/>
          <w:szCs w:val="22"/>
        </w:rPr>
        <w:t>Brian Velde and Centrol Crop Consulting</w:t>
      </w:r>
    </w:p>
    <w:p w14:paraId="4B11F1EA" w14:textId="220203BE" w:rsidR="00EB21FE" w:rsidRDefault="00EB21FE" w:rsidP="006D12D1">
      <w:pPr>
        <w:rPr>
          <w:sz w:val="22"/>
          <w:szCs w:val="22"/>
        </w:rPr>
      </w:pPr>
      <w:r>
        <w:rPr>
          <w:sz w:val="22"/>
          <w:szCs w:val="22"/>
        </w:rPr>
        <w:t xml:space="preserve">PHONE NUMBER: </w:t>
      </w:r>
      <w:r w:rsidR="001A6D93">
        <w:rPr>
          <w:sz w:val="22"/>
          <w:szCs w:val="22"/>
        </w:rPr>
        <w:t>320-295-2670</w:t>
      </w:r>
    </w:p>
    <w:p w14:paraId="0A7A88B6" w14:textId="129711E5" w:rsidR="00EB21FE" w:rsidRDefault="00EB21FE" w:rsidP="006D12D1">
      <w:pPr>
        <w:rPr>
          <w:sz w:val="22"/>
          <w:szCs w:val="22"/>
        </w:rPr>
      </w:pPr>
      <w:r>
        <w:rPr>
          <w:sz w:val="22"/>
          <w:szCs w:val="22"/>
        </w:rPr>
        <w:t xml:space="preserve">EMAIL: </w:t>
      </w:r>
      <w:r w:rsidR="001A6D93">
        <w:rPr>
          <w:sz w:val="22"/>
          <w:szCs w:val="22"/>
        </w:rPr>
        <w:t>bvelde@centrol.com</w:t>
      </w:r>
    </w:p>
    <w:p w14:paraId="19DB5469" w14:textId="77777777" w:rsidR="00EB21FE" w:rsidRDefault="00EB21FE" w:rsidP="00EB21FE">
      <w:pPr>
        <w:rPr>
          <w:sz w:val="22"/>
          <w:szCs w:val="22"/>
        </w:rPr>
      </w:pPr>
    </w:p>
    <w:p w14:paraId="0E41ECA8" w14:textId="77777777"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14:paraId="12209877" w14:textId="1D6EF994" w:rsidR="00EB21FE" w:rsidRDefault="001A6D93" w:rsidP="00EB21FE">
      <w:pPr>
        <w:rPr>
          <w:sz w:val="22"/>
          <w:szCs w:val="22"/>
        </w:rPr>
      </w:pPr>
      <w:r>
        <w:rPr>
          <w:sz w:val="22"/>
          <w:szCs w:val="22"/>
        </w:rPr>
        <w:t xml:space="preserve">The Teralytic Soil probe can not only measure soil moisture but also the movement of nutrients, most importantly nitrogen.  The goal of the project is to track the accuracy of this technology compared to the typical soil sampling methods.  If this technology can accurately track Nitrogen movement and mineralization this will revolutionize agriculture and nitrogen management. </w:t>
      </w:r>
    </w:p>
    <w:p w14:paraId="0785BFE3" w14:textId="77777777" w:rsidR="008926A7" w:rsidRDefault="008926A7" w:rsidP="00EB21FE">
      <w:pPr>
        <w:rPr>
          <w:sz w:val="22"/>
          <w:szCs w:val="22"/>
        </w:rPr>
      </w:pPr>
    </w:p>
    <w:p w14:paraId="311F12D9" w14:textId="77777777" w:rsidR="008926A7" w:rsidRDefault="008926A7" w:rsidP="00EB21FE">
      <w:pPr>
        <w:rPr>
          <w:sz w:val="22"/>
          <w:szCs w:val="22"/>
        </w:rPr>
      </w:pPr>
    </w:p>
    <w:p w14:paraId="1022EF31" w14:textId="77777777"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14:paraId="273EF4E8" w14:textId="5D872477" w:rsidR="00EB21FE" w:rsidRDefault="001A6D93" w:rsidP="00EB21FE">
      <w:pPr>
        <w:rPr>
          <w:sz w:val="22"/>
          <w:szCs w:val="22"/>
        </w:rPr>
      </w:pPr>
      <w:r>
        <w:rPr>
          <w:sz w:val="22"/>
          <w:szCs w:val="22"/>
        </w:rPr>
        <w:t>Currently we are still waiting to receive the probes.</w:t>
      </w:r>
    </w:p>
    <w:p w14:paraId="35463469" w14:textId="77777777" w:rsidR="008926A7" w:rsidRDefault="008926A7" w:rsidP="00EB21FE">
      <w:pPr>
        <w:rPr>
          <w:sz w:val="22"/>
          <w:szCs w:val="22"/>
        </w:rPr>
      </w:pPr>
    </w:p>
    <w:p w14:paraId="61556899" w14:textId="77777777" w:rsidR="008926A7" w:rsidRPr="00E67F90" w:rsidRDefault="008926A7" w:rsidP="00EB21FE">
      <w:pPr>
        <w:rPr>
          <w:sz w:val="22"/>
          <w:szCs w:val="22"/>
        </w:rPr>
      </w:pPr>
    </w:p>
    <w:p w14:paraId="249AA839" w14:textId="77777777"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14:paraId="5C346919" w14:textId="15F098B7" w:rsidR="00EB21FE" w:rsidRPr="00E67F90" w:rsidRDefault="001A6D93" w:rsidP="00EB21FE">
      <w:pPr>
        <w:rPr>
          <w:sz w:val="22"/>
          <w:szCs w:val="22"/>
        </w:rPr>
      </w:pPr>
      <w:r w:rsidRPr="00CB433E">
        <w:rPr>
          <w:sz w:val="22"/>
          <w:szCs w:val="22"/>
          <w:u w:val="single"/>
        </w:rPr>
        <w:t>PRODUCTION</w:t>
      </w:r>
      <w:r>
        <w:rPr>
          <w:sz w:val="22"/>
          <w:szCs w:val="22"/>
        </w:rPr>
        <w:t xml:space="preserve">. We are still waiting to receive the probes that were scheduled to be delivered in April.  After visiting with the CEO it appears they haven’t shipped any probes yet as they are still fine tuning one of the sensors.  A September shipping date is </w:t>
      </w:r>
      <w:r w:rsidR="00CB433E">
        <w:rPr>
          <w:sz w:val="22"/>
          <w:szCs w:val="22"/>
        </w:rPr>
        <w:t>proposed</w:t>
      </w:r>
      <w:r>
        <w:rPr>
          <w:sz w:val="22"/>
          <w:szCs w:val="22"/>
        </w:rPr>
        <w:t xml:space="preserve"> and I would like to postpone this project to 2020 for obvious reasons.  I am very frustrated with the delay but if the product isn’t accurately working it’s probably best to wait for an operational product to test.</w:t>
      </w:r>
    </w:p>
    <w:p w14:paraId="61B0CE7A" w14:textId="77777777" w:rsidR="00EB21FE" w:rsidRDefault="00EB21FE" w:rsidP="00EB21FE">
      <w:pPr>
        <w:rPr>
          <w:sz w:val="22"/>
          <w:szCs w:val="22"/>
        </w:rPr>
      </w:pPr>
    </w:p>
    <w:p w14:paraId="56EE1BD3" w14:textId="77777777" w:rsidR="00EB21FE" w:rsidRPr="00E67F90" w:rsidRDefault="00EB21FE" w:rsidP="00EB21FE">
      <w:pPr>
        <w:rPr>
          <w:sz w:val="22"/>
          <w:szCs w:val="22"/>
        </w:rPr>
      </w:pPr>
    </w:p>
    <w:p w14:paraId="07AE5103" w14:textId="77777777"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14:paraId="45668E05" w14:textId="37E8CB6F" w:rsidR="00876B28" w:rsidRDefault="001A6D93" w:rsidP="00EB21FE">
      <w:pPr>
        <w:rPr>
          <w:sz w:val="22"/>
          <w:szCs w:val="22"/>
        </w:rPr>
      </w:pPr>
      <w:r>
        <w:rPr>
          <w:sz w:val="22"/>
          <w:szCs w:val="22"/>
        </w:rPr>
        <w:t>NA</w:t>
      </w:r>
    </w:p>
    <w:p w14:paraId="0A633CEC" w14:textId="77777777" w:rsidR="00876B28" w:rsidRDefault="00876B28" w:rsidP="00EB21FE">
      <w:pPr>
        <w:rPr>
          <w:sz w:val="22"/>
          <w:szCs w:val="22"/>
        </w:rPr>
      </w:pPr>
    </w:p>
    <w:p w14:paraId="1C24DAD1" w14:textId="78D134B7" w:rsid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14:paraId="0CE0570E" w14:textId="4EC2CEFD" w:rsidR="001A6D93" w:rsidRPr="001A6D93" w:rsidRDefault="001A6D93" w:rsidP="00EB21FE">
      <w:pPr>
        <w:rPr>
          <w:iCs/>
          <w:sz w:val="22"/>
          <w:szCs w:val="22"/>
        </w:rPr>
      </w:pPr>
      <w:r>
        <w:rPr>
          <w:iCs/>
          <w:sz w:val="22"/>
          <w:szCs w:val="22"/>
        </w:rPr>
        <w:t xml:space="preserve">I would like the board to consider this project for 2020 as I feel it’s </w:t>
      </w:r>
      <w:r w:rsidR="00CB433E">
        <w:rPr>
          <w:iCs/>
          <w:sz w:val="22"/>
          <w:szCs w:val="22"/>
        </w:rPr>
        <w:t xml:space="preserve">a </w:t>
      </w:r>
      <w:r>
        <w:rPr>
          <w:iCs/>
          <w:sz w:val="22"/>
          <w:szCs w:val="22"/>
        </w:rPr>
        <w:t>very innovative</w:t>
      </w:r>
      <w:r w:rsidR="00CB433E">
        <w:rPr>
          <w:iCs/>
          <w:sz w:val="22"/>
          <w:szCs w:val="22"/>
        </w:rPr>
        <w:t xml:space="preserve"> concept</w:t>
      </w:r>
      <w:r w:rsidR="004E5576">
        <w:rPr>
          <w:iCs/>
          <w:sz w:val="22"/>
          <w:szCs w:val="22"/>
        </w:rPr>
        <w:t xml:space="preserve">.  Financially the $5000 lease for the probes will be extended for the 2020 season from Teralytic.  </w:t>
      </w:r>
    </w:p>
    <w:sectPr w:rsidR="001A6D93" w:rsidRPr="001A6D93"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93913" w14:textId="77777777" w:rsidR="006F62D7" w:rsidRDefault="006F62D7" w:rsidP="00EB21FE">
      <w:r>
        <w:separator/>
      </w:r>
    </w:p>
  </w:endnote>
  <w:endnote w:type="continuationSeparator" w:id="0">
    <w:p w14:paraId="2F4F62E4" w14:textId="77777777" w:rsidR="006F62D7" w:rsidRDefault="006F62D7"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0E15D" w14:textId="77777777" w:rsidR="006F62D7" w:rsidRDefault="006F62D7" w:rsidP="00EB21FE">
      <w:r>
        <w:separator/>
      </w:r>
    </w:p>
  </w:footnote>
  <w:footnote w:type="continuationSeparator" w:id="0">
    <w:p w14:paraId="2FEFBC20" w14:textId="77777777" w:rsidR="006F62D7" w:rsidRDefault="006F62D7"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4795"/>
    <w:rsid w:val="00196664"/>
    <w:rsid w:val="001A6D93"/>
    <w:rsid w:val="003116E9"/>
    <w:rsid w:val="00332A16"/>
    <w:rsid w:val="00383FF5"/>
    <w:rsid w:val="004E5576"/>
    <w:rsid w:val="00531991"/>
    <w:rsid w:val="006D12D1"/>
    <w:rsid w:val="006F62D7"/>
    <w:rsid w:val="00876B28"/>
    <w:rsid w:val="008926A7"/>
    <w:rsid w:val="00AF2A00"/>
    <w:rsid w:val="00CB433E"/>
    <w:rsid w:val="00EB16B7"/>
    <w:rsid w:val="00EB21FE"/>
    <w:rsid w:val="00EE654A"/>
    <w:rsid w:val="00EE6F61"/>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56CBC"/>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1805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2019-07-22T13:46:00Z</cp:lastPrinted>
  <dcterms:created xsi:type="dcterms:W3CDTF">2019-07-22T13:47:00Z</dcterms:created>
  <dcterms:modified xsi:type="dcterms:W3CDTF">2019-07-22T13:47:00Z</dcterms:modified>
</cp:coreProperties>
</file>